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0826F5" w:rsidRDefault="5881F436" w:rsidP="436500F3">
      <w:r>
        <w:rPr>
          <w:noProof/>
        </w:rPr>
        <w:drawing>
          <wp:inline distT="0" distB="0" distL="0" distR="0" wp14:anchorId="3E39F824" wp14:editId="3EB054CF">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6522D86A" w14:textId="598CAEB9" w:rsidR="006D58CC" w:rsidRDefault="006D58CC" w:rsidP="390BB177">
      <w:pPr>
        <w:rPr>
          <w:rFonts w:ascii="Segoe UI" w:eastAsia="Segoe UI" w:hAnsi="Segoe UI" w:cs="Segoe UI"/>
          <w:color w:val="242424"/>
          <w:sz w:val="21"/>
          <w:szCs w:val="21"/>
        </w:rPr>
      </w:pPr>
      <w:r w:rsidRPr="006D58CC">
        <w:rPr>
          <w:rFonts w:ascii="Segoe UI" w:eastAsia="Segoe UI" w:hAnsi="Segoe UI" w:cs="Segoe UI"/>
          <w:b/>
          <w:bCs/>
          <w:color w:val="242424"/>
          <w:sz w:val="21"/>
          <w:szCs w:val="21"/>
        </w:rPr>
        <w:t xml:space="preserve">Special </w:t>
      </w:r>
      <w:r w:rsidRPr="006D58CC">
        <w:rPr>
          <w:rFonts w:ascii="Segoe UI" w:eastAsia="Segoe UI" w:hAnsi="Segoe UI" w:cs="Segoe UI"/>
          <w:b/>
          <w:bCs/>
          <w:color w:val="242424"/>
          <w:sz w:val="21"/>
          <w:szCs w:val="21"/>
        </w:rPr>
        <w:t>Events:</w:t>
      </w:r>
      <w:r w:rsidRPr="006D58CC">
        <w:rPr>
          <w:rFonts w:ascii="Segoe UI" w:eastAsia="Segoe UI" w:hAnsi="Segoe UI" w:cs="Segoe UI"/>
          <w:color w:val="242424"/>
          <w:sz w:val="21"/>
          <w:szCs w:val="21"/>
        </w:rPr>
        <w:t xml:space="preserve"> 2/9 @ 6:00 Super Bowl Sundaes 2/15 @ 2:00 </w:t>
      </w:r>
      <w:proofErr w:type="spellStart"/>
      <w:r w:rsidRPr="006D58CC">
        <w:rPr>
          <w:rFonts w:ascii="Segoe UI" w:eastAsia="Segoe UI" w:hAnsi="Segoe UI" w:cs="Segoe UI"/>
          <w:color w:val="242424"/>
          <w:sz w:val="21"/>
          <w:szCs w:val="21"/>
        </w:rPr>
        <w:t>Galentines</w:t>
      </w:r>
      <w:proofErr w:type="spellEnd"/>
      <w:r w:rsidRPr="006D58CC">
        <w:rPr>
          <w:rFonts w:ascii="Segoe UI" w:eastAsia="Segoe UI" w:hAnsi="Segoe UI" w:cs="Segoe UI"/>
          <w:color w:val="242424"/>
          <w:sz w:val="21"/>
          <w:szCs w:val="21"/>
        </w:rPr>
        <w:t xml:space="preserve"> Day Marinara Sauce Fountain with Snacks</w:t>
      </w:r>
      <w:r>
        <w:rPr>
          <w:rFonts w:ascii="Segoe UI" w:eastAsia="Segoe UI" w:hAnsi="Segoe UI" w:cs="Segoe UI"/>
          <w:color w:val="242424"/>
          <w:sz w:val="21"/>
          <w:szCs w:val="21"/>
        </w:rPr>
        <w:t>.</w:t>
      </w:r>
      <w:r w:rsidRPr="006D58CC">
        <w:rPr>
          <w:rFonts w:ascii="Segoe UI" w:eastAsia="Segoe UI" w:hAnsi="Segoe UI" w:cs="Segoe UI"/>
          <w:color w:val="242424"/>
          <w:sz w:val="21"/>
          <w:szCs w:val="21"/>
        </w:rPr>
        <w:br/>
      </w:r>
      <w:r w:rsidRPr="006D58CC">
        <w:rPr>
          <w:rFonts w:ascii="Segoe UI" w:eastAsia="Segoe UI" w:hAnsi="Segoe UI" w:cs="Segoe UI"/>
          <w:color w:val="242424"/>
          <w:sz w:val="21"/>
          <w:szCs w:val="21"/>
        </w:rPr>
        <w:br/>
      </w:r>
      <w:r w:rsidRPr="006D58CC">
        <w:rPr>
          <w:rFonts w:ascii="Segoe UI" w:eastAsia="Segoe UI" w:hAnsi="Segoe UI" w:cs="Segoe UI"/>
          <w:b/>
          <w:bCs/>
          <w:color w:val="242424"/>
          <w:sz w:val="21"/>
          <w:szCs w:val="21"/>
        </w:rPr>
        <w:t>Announcements:</w:t>
      </w:r>
      <w:r w:rsidRPr="006D58CC">
        <w:rPr>
          <w:rFonts w:ascii="Segoe UI" w:eastAsia="Segoe UI" w:hAnsi="Segoe UI" w:cs="Segoe UI"/>
          <w:color w:val="242424"/>
          <w:sz w:val="21"/>
          <w:szCs w:val="21"/>
        </w:rPr>
        <w:t xml:space="preserve"> Karl's first Thursday omelets price increase from $3 to $5</w:t>
      </w:r>
      <w:r>
        <w:rPr>
          <w:rFonts w:ascii="Segoe UI" w:eastAsia="Segoe UI" w:hAnsi="Segoe UI" w:cs="Segoe UI"/>
          <w:color w:val="242424"/>
          <w:sz w:val="21"/>
          <w:szCs w:val="21"/>
        </w:rPr>
        <w:t>.</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3455126B">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t xml:space="preserve">February is American Heart Month, a time to raise awareness about heart disease and promote heart-healthy lifestyles. Heart disease is the leading cause of death in the U.S., but many cases can be </w:t>
      </w:r>
      <w:r w:rsidRPr="45E17C2D">
        <w:rPr>
          <w:rFonts w:ascii="Segoe UI" w:eastAsia="Segoe UI" w:hAnsi="Segoe UI" w:cs="Segoe UI"/>
          <w:color w:val="242424"/>
          <w:sz w:val="21"/>
          <w:szCs w:val="21"/>
        </w:rPr>
        <w:lastRenderedPageBreak/>
        <w:t>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68A2459A">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2332A2F5">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0826F5"/>
    <w:rsid w:val="004B76AC"/>
    <w:rsid w:val="006D58CC"/>
    <w:rsid w:val="00E7518B"/>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1861</Characters>
  <Application>Microsoft Office Word</Application>
  <DocSecurity>0</DocSecurity>
  <Lines>15</Lines>
  <Paragraphs>4</Paragraphs>
  <ScaleCrop>false</ScaleCrop>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2025-02-04T15:30:00Z</dcterms:created>
  <dcterms:modified xsi:type="dcterms:W3CDTF">2025-02-04T15:31:00Z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