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7F8710" w14:textId="77777777" w:rsidR="00CB7DC8" w:rsidRDefault="00CB7DC8" w:rsidP="00CB7DC8">
      <w:pPr>
        <w:jc w:val="center"/>
      </w:pPr>
      <w:r>
        <w:rPr>
          <w:noProof/>
        </w:rPr>
        <w:drawing>
          <wp:inline distT="0" distB="0" distL="0" distR="0" wp14:anchorId="0AA5A4C4" wp14:editId="3C7BD3ED">
            <wp:extent cx="2827606" cy="2827606"/>
            <wp:effectExtent l="0" t="0" r="5080" b="5080"/>
            <wp:docPr id="757789522" name="Picture 4" descr="A blue and white background with snowflak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89522" name="Picture 4" descr="A blue and white background with snowflake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336" cy="285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718C52A" w14:textId="3AE180D0" w:rsidR="00B06A33" w:rsidRDefault="00CB7DC8" w:rsidP="00CB7DC8">
      <w:r>
        <w:br/>
      </w:r>
      <w:r w:rsidR="0043633F">
        <w:t>Dear Families,</w:t>
      </w:r>
      <w:r w:rsidR="0043633F">
        <w:br/>
        <w:t xml:space="preserve"> </w:t>
      </w:r>
      <w:r w:rsidR="0043633F">
        <w:br/>
        <w:t>We hope</w:t>
      </w:r>
      <w:r w:rsidR="0043633F" w:rsidRPr="0043633F">
        <w:t xml:space="preserve"> this </w:t>
      </w:r>
      <w:r w:rsidR="00800661">
        <w:t xml:space="preserve">new year will </w:t>
      </w:r>
      <w:r w:rsidR="0043633F" w:rsidRPr="0043633F">
        <w:t xml:space="preserve">bring you joy, prosperity, and countless memorable moments. As we embark on </w:t>
      </w:r>
      <w:r w:rsidR="0043633F">
        <w:t>2025</w:t>
      </w:r>
      <w:r w:rsidR="0043633F" w:rsidRPr="0043633F">
        <w:t xml:space="preserve">, </w:t>
      </w:r>
      <w:r w:rsidR="00800661">
        <w:t xml:space="preserve">please remember to use caution if you are not feeling well and delay your visit until you are better.  Thank you for helping us </w:t>
      </w:r>
      <w:r w:rsidR="0021532C">
        <w:t xml:space="preserve">prevent </w:t>
      </w:r>
      <w:r w:rsidR="00052145">
        <w:t>illness and promote a healthy new year.</w:t>
      </w:r>
    </w:p>
    <w:p w14:paraId="1398ADF5" w14:textId="4DACC873" w:rsidR="00F53FC4" w:rsidRDefault="00F53FC4" w:rsidP="00CB7DC8">
      <w:r w:rsidRPr="00F53FC4">
        <w:rPr>
          <w:b/>
          <w:bCs/>
        </w:rPr>
        <w:t>Special Events:</w:t>
      </w:r>
      <w:r w:rsidRPr="00F53FC4">
        <w:t xml:space="preserve"> Be on the </w:t>
      </w:r>
      <w:r w:rsidRPr="00F53FC4">
        <w:t>lookout</w:t>
      </w:r>
      <w:r w:rsidRPr="00F53FC4">
        <w:t xml:space="preserve"> for our Elvis themed party, aka his birthday, January 8th </w:t>
      </w:r>
      <w:r>
        <w:t xml:space="preserve">at </w:t>
      </w:r>
      <w:r w:rsidRPr="00F53FC4">
        <w:t>2pm.</w:t>
      </w:r>
      <w:r w:rsidRPr="00F53FC4">
        <w:br/>
      </w:r>
      <w:r w:rsidRPr="00F53FC4">
        <w:br/>
      </w:r>
      <w:r w:rsidRPr="00F53FC4">
        <w:rPr>
          <w:b/>
          <w:bCs/>
        </w:rPr>
        <w:t>Announcements for Families:</w:t>
      </w:r>
      <w:r w:rsidRPr="00F53FC4">
        <w:t xml:space="preserve"> Reminder to take down those Christmas trees and decorations and get ready for the next holiday, Valentines Day</w:t>
      </w:r>
      <w:r>
        <w:t>.</w:t>
      </w:r>
    </w:p>
    <w:p w14:paraId="135E7870" w14:textId="28139758" w:rsidR="00CB7DC8" w:rsidRPr="00992590" w:rsidRDefault="00CB7DC8" w:rsidP="00992590">
      <w:pPr>
        <w:jc w:val="center"/>
      </w:pPr>
      <w:r>
        <w:rPr>
          <w:noProof/>
        </w:rPr>
        <w:lastRenderedPageBreak/>
        <w:drawing>
          <wp:inline distT="0" distB="0" distL="0" distR="0" wp14:anchorId="58AF36A9" wp14:editId="1C2B1971">
            <wp:extent cx="3024554" cy="3024554"/>
            <wp:effectExtent l="0" t="0" r="0" b="0"/>
            <wp:docPr id="315776046" name="Picture 5" descr="A blue and gold paper with numbers and a blu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776046" name="Picture 5" descr="A blue and gold paper with numbers and a blue rectang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491" cy="304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4A9DD76" w14:textId="77777777" w:rsidR="00033DD3" w:rsidRPr="00F449AB" w:rsidRDefault="00033DD3">
      <w:pPr>
        <w:pStyle w:val="p1"/>
        <w:divId w:val="2080516432"/>
        <w:rPr>
          <w:rStyle w:val="s1"/>
          <w:rFonts w:asciiTheme="majorHAnsi" w:hAnsiTheme="majorHAnsi"/>
          <w:sz w:val="24"/>
          <w:szCs w:val="24"/>
        </w:rPr>
      </w:pPr>
      <w:r w:rsidRPr="00F449AB">
        <w:rPr>
          <w:rStyle w:val="s1"/>
          <w:rFonts w:asciiTheme="majorHAnsi" w:hAnsiTheme="majorHAnsi"/>
          <w:sz w:val="24"/>
          <w:szCs w:val="24"/>
        </w:rPr>
        <w:t>Day by Day Podcast</w:t>
      </w:r>
    </w:p>
    <w:p w14:paraId="66D6B640" w14:textId="77777777" w:rsidR="00992590" w:rsidRPr="00F449AB" w:rsidRDefault="00992590">
      <w:pPr>
        <w:pStyle w:val="p1"/>
        <w:divId w:val="2080516432"/>
        <w:rPr>
          <w:rFonts w:asciiTheme="majorHAnsi" w:hAnsiTheme="majorHAnsi"/>
          <w:sz w:val="24"/>
          <w:szCs w:val="24"/>
        </w:rPr>
      </w:pPr>
    </w:p>
    <w:p w14:paraId="43A1E3FD" w14:textId="77777777" w:rsidR="00033DD3" w:rsidRPr="00F449AB" w:rsidRDefault="00033DD3">
      <w:pPr>
        <w:pStyle w:val="p1"/>
        <w:divId w:val="2080516432"/>
        <w:rPr>
          <w:rFonts w:asciiTheme="majorHAnsi" w:hAnsiTheme="majorHAnsi"/>
          <w:sz w:val="24"/>
          <w:szCs w:val="24"/>
        </w:rPr>
      </w:pPr>
      <w:r w:rsidRPr="00F449AB">
        <w:rPr>
          <w:rStyle w:val="s1"/>
          <w:rFonts w:asciiTheme="majorHAnsi" w:hAnsiTheme="majorHAnsi"/>
          <w:sz w:val="24"/>
          <w:szCs w:val="24"/>
        </w:rPr>
        <w:t>A new year brings fresh opportunities to set intentions and focus on wellness. To help you</w:t>
      </w:r>
    </w:p>
    <w:p w14:paraId="34B43EDF" w14:textId="77777777" w:rsidR="00033DD3" w:rsidRPr="00F449AB" w:rsidRDefault="00033DD3">
      <w:pPr>
        <w:pStyle w:val="p1"/>
        <w:divId w:val="2080516432"/>
        <w:rPr>
          <w:rFonts w:asciiTheme="majorHAnsi" w:hAnsiTheme="majorHAnsi"/>
          <w:sz w:val="24"/>
          <w:szCs w:val="24"/>
        </w:rPr>
      </w:pPr>
      <w:r w:rsidRPr="00F449AB">
        <w:rPr>
          <w:rStyle w:val="s1"/>
          <w:rFonts w:asciiTheme="majorHAnsi" w:hAnsiTheme="majorHAnsi"/>
          <w:sz w:val="24"/>
          <w:szCs w:val="24"/>
        </w:rPr>
        <w:t>start the year strong, we’re thrilled to introduce our new episode featuring Eric Colette,</w:t>
      </w:r>
    </w:p>
    <w:p w14:paraId="01DCC250" w14:textId="77777777" w:rsidR="00033DD3" w:rsidRPr="00F449AB" w:rsidRDefault="00033DD3">
      <w:pPr>
        <w:pStyle w:val="p1"/>
        <w:divId w:val="2080516432"/>
        <w:rPr>
          <w:rFonts w:asciiTheme="majorHAnsi" w:hAnsiTheme="majorHAnsi"/>
          <w:sz w:val="24"/>
          <w:szCs w:val="24"/>
        </w:rPr>
      </w:pPr>
      <w:r w:rsidRPr="00F449AB">
        <w:rPr>
          <w:rStyle w:val="s1"/>
          <w:rFonts w:asciiTheme="majorHAnsi" w:hAnsiTheme="majorHAnsi"/>
          <w:sz w:val="24"/>
          <w:szCs w:val="24"/>
        </w:rPr>
        <w:t>CEO of A Mind for All Seasons. In this episode, we dive into practical tips for improving</w:t>
      </w:r>
    </w:p>
    <w:p w14:paraId="0D172D9D" w14:textId="77777777" w:rsidR="00033DD3" w:rsidRPr="00F449AB" w:rsidRDefault="00033DD3">
      <w:pPr>
        <w:pStyle w:val="p1"/>
        <w:divId w:val="2080516432"/>
        <w:rPr>
          <w:rFonts w:asciiTheme="majorHAnsi" w:hAnsiTheme="majorHAnsi"/>
          <w:sz w:val="24"/>
          <w:szCs w:val="24"/>
        </w:rPr>
      </w:pPr>
      <w:r w:rsidRPr="00F449AB">
        <w:rPr>
          <w:rStyle w:val="s1"/>
          <w:rFonts w:asciiTheme="majorHAnsi" w:hAnsiTheme="majorHAnsi"/>
          <w:sz w:val="24"/>
          <w:szCs w:val="24"/>
        </w:rPr>
        <w:t>brain health—a great way to prioritize yourself while continuing to provide exceptional care</w:t>
      </w:r>
    </w:p>
    <w:p w14:paraId="4D3D9C81" w14:textId="77777777" w:rsidR="00033DD3" w:rsidRPr="00F449AB" w:rsidRDefault="00033DD3">
      <w:pPr>
        <w:pStyle w:val="p1"/>
        <w:divId w:val="2080516432"/>
        <w:rPr>
          <w:rFonts w:asciiTheme="majorHAnsi" w:hAnsiTheme="majorHAnsi"/>
          <w:sz w:val="24"/>
          <w:szCs w:val="24"/>
        </w:rPr>
      </w:pPr>
      <w:r w:rsidRPr="00F449AB">
        <w:rPr>
          <w:rStyle w:val="s1"/>
          <w:rFonts w:asciiTheme="majorHAnsi" w:hAnsiTheme="majorHAnsi"/>
          <w:sz w:val="24"/>
          <w:szCs w:val="24"/>
        </w:rPr>
        <w:t>to those around you.</w:t>
      </w:r>
    </w:p>
    <w:p w14:paraId="4FA9E1BC" w14:textId="57B53C10" w:rsidR="00033DD3" w:rsidRPr="00F449AB" w:rsidRDefault="00033DD3">
      <w:pPr>
        <w:pStyle w:val="p1"/>
        <w:divId w:val="2080516432"/>
        <w:rPr>
          <w:rFonts w:asciiTheme="majorHAnsi" w:hAnsiTheme="majorHAnsi"/>
          <w:sz w:val="24"/>
          <w:szCs w:val="24"/>
        </w:rPr>
      </w:pPr>
      <w:r w:rsidRPr="00F449AB">
        <w:rPr>
          <w:rStyle w:val="s1"/>
          <w:rFonts w:asciiTheme="majorHAnsi" w:hAnsiTheme="majorHAnsi"/>
          <w:sz w:val="24"/>
          <w:szCs w:val="24"/>
        </w:rPr>
        <w:t xml:space="preserve">Check it out here: </w:t>
      </w:r>
      <w:hyperlink r:id="rId6" w:history="1">
        <w:r w:rsidR="00F449AB" w:rsidRPr="003811D1">
          <w:rPr>
            <w:rStyle w:val="Hyperlink"/>
            <w:rFonts w:asciiTheme="majorHAnsi" w:hAnsiTheme="majorHAnsi"/>
            <w:sz w:val="24"/>
            <w:szCs w:val="24"/>
          </w:rPr>
          <w:t>https://nhccare.com/brain-health/</w:t>
        </w:r>
      </w:hyperlink>
      <w:r w:rsidR="00F449AB">
        <w:rPr>
          <w:rStyle w:val="s1"/>
          <w:rFonts w:asciiTheme="majorHAnsi" w:hAnsiTheme="majorHAnsi"/>
          <w:sz w:val="24"/>
          <w:szCs w:val="24"/>
        </w:rPr>
        <w:t xml:space="preserve"> </w:t>
      </w:r>
    </w:p>
    <w:p w14:paraId="4345D4E5" w14:textId="1A4618BE" w:rsidR="00033DD3" w:rsidRDefault="00F449AB">
      <w:pPr>
        <w:pStyle w:val="p2"/>
        <w:divId w:val="2080516432"/>
        <w:rPr>
          <w:rStyle w:val="s2"/>
          <w:rFonts w:asciiTheme="majorHAnsi" w:hAnsiTheme="majorHAnsi"/>
          <w:sz w:val="24"/>
          <w:szCs w:val="24"/>
        </w:rPr>
      </w:pPr>
      <w:r>
        <w:rPr>
          <w:rStyle w:val="s2"/>
          <w:rFonts w:asciiTheme="majorHAnsi" w:hAnsiTheme="majorHAnsi"/>
          <w:sz w:val="24"/>
          <w:szCs w:val="24"/>
        </w:rPr>
        <w:t xml:space="preserve"> </w:t>
      </w:r>
    </w:p>
    <w:p w14:paraId="347EB384" w14:textId="2DFB22FC" w:rsidR="00F449AB" w:rsidRPr="00F449AB" w:rsidRDefault="00F449AB">
      <w:pPr>
        <w:pStyle w:val="p2"/>
        <w:divId w:val="2080516432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1DACB87D" wp14:editId="398B3EF6">
            <wp:extent cx="2237740" cy="2237740"/>
            <wp:effectExtent l="0" t="0" r="0" b="0"/>
            <wp:docPr id="4312960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06E4EF" w14:textId="77777777" w:rsidR="00033DD3" w:rsidRDefault="00033DD3" w:rsidP="00033DD3">
      <w:pPr>
        <w:rPr>
          <w:rFonts w:ascii="Arial" w:hAnsi="Arial" w:cs="Arial"/>
          <w:color w:val="080809"/>
          <w:sz w:val="23"/>
          <w:szCs w:val="23"/>
          <w:shd w:val="clear" w:color="auto" w:fill="FFFFFF"/>
        </w:rPr>
      </w:pPr>
    </w:p>
    <w:p w14:paraId="5F87E906" w14:textId="77777777" w:rsidR="00033DD3" w:rsidRDefault="00033DD3" w:rsidP="00033DD3"/>
    <w:p w14:paraId="51CA175C" w14:textId="4014E6CE" w:rsidR="00CB7DC8" w:rsidRDefault="00CB7DC8" w:rsidP="00CB7DC8">
      <w:r>
        <w:lastRenderedPageBreak/>
        <w:t>Partner Shout-Outs</w:t>
      </w:r>
      <w:r>
        <w:br/>
        <w:t xml:space="preserve">We would like to recognize our Maintenance and Life Enrichment partners. These individuals work hard at our center, and we appreciate their dedication to </w:t>
      </w:r>
      <w:r w:rsidR="00F449AB">
        <w:t>the environment</w:t>
      </w:r>
      <w:r>
        <w:t xml:space="preserve"> and our patients!</w:t>
      </w:r>
      <w:r w:rsidR="002C668A">
        <w:t xml:space="preserve"> Please help us thank them this month when you visit. </w:t>
      </w:r>
    </w:p>
    <w:p w14:paraId="03BA369E" w14:textId="77777777" w:rsidR="00AA6AD5" w:rsidRDefault="00AA6AD5" w:rsidP="00CB7DC8"/>
    <w:p w14:paraId="0FA07E93" w14:textId="1E7A7D92" w:rsidR="00AA6AD5" w:rsidRDefault="00AA6AD5" w:rsidP="00CB7DC8">
      <w:r>
        <w:rPr>
          <w:noProof/>
        </w:rPr>
        <w:drawing>
          <wp:inline distT="0" distB="0" distL="0" distR="0" wp14:anchorId="0CD895CE" wp14:editId="39CEC8D9">
            <wp:extent cx="2883535" cy="2883535"/>
            <wp:effectExtent l="0" t="0" r="0" b="0"/>
            <wp:docPr id="1367685084" name="Picture 6" descr="A group of tool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685084" name="Picture 6" descr="A group of tools on a tab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148" cy="290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5C301BDC" wp14:editId="53AD48CD">
            <wp:extent cx="2883535" cy="2883535"/>
            <wp:effectExtent l="0" t="0" r="0" b="0"/>
            <wp:docPr id="175399776" name="Picture 8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99776" name="Picture 8" descr="A group of people sitting at a tab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508" cy="290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6A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33F"/>
    <w:rsid w:val="00033DD3"/>
    <w:rsid w:val="00052145"/>
    <w:rsid w:val="00162B59"/>
    <w:rsid w:val="0021532C"/>
    <w:rsid w:val="002C668A"/>
    <w:rsid w:val="0043633F"/>
    <w:rsid w:val="005673C2"/>
    <w:rsid w:val="007A4B31"/>
    <w:rsid w:val="00800661"/>
    <w:rsid w:val="00992590"/>
    <w:rsid w:val="00AA6AD5"/>
    <w:rsid w:val="00B06A33"/>
    <w:rsid w:val="00B46D5A"/>
    <w:rsid w:val="00C17375"/>
    <w:rsid w:val="00C97BA3"/>
    <w:rsid w:val="00CB7DC8"/>
    <w:rsid w:val="00CD7A08"/>
    <w:rsid w:val="00E11158"/>
    <w:rsid w:val="00F00967"/>
    <w:rsid w:val="00F449AB"/>
    <w:rsid w:val="00F53FC4"/>
    <w:rsid w:val="00FC2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95C3AF"/>
  <w15:chartTrackingRefBased/>
  <w15:docId w15:val="{7AED40DB-D204-0F43-B238-F6443F61E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63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63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63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63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63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63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63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63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63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63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63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63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633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633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633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633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633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633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63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63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63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363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63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633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63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633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3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33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633F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basedOn w:val="Normal"/>
    <w:rsid w:val="00033DD3"/>
    <w:pPr>
      <w:spacing w:after="0" w:line="240" w:lineRule="auto"/>
    </w:pPr>
    <w:rPr>
      <w:rFonts w:ascii="Helvetica" w:eastAsiaTheme="minorEastAsia" w:hAnsi="Helvetica" w:cs="Times New Roman"/>
      <w:color w:val="000000"/>
      <w:kern w:val="0"/>
      <w:sz w:val="18"/>
      <w:szCs w:val="18"/>
      <w14:ligatures w14:val="none"/>
    </w:rPr>
  </w:style>
  <w:style w:type="paragraph" w:customStyle="1" w:styleId="p2">
    <w:name w:val="p2"/>
    <w:basedOn w:val="Normal"/>
    <w:rsid w:val="00033DD3"/>
    <w:pPr>
      <w:spacing w:after="0" w:line="240" w:lineRule="auto"/>
    </w:pPr>
    <w:rPr>
      <w:rFonts w:ascii="Arial" w:eastAsiaTheme="minorEastAsia" w:hAnsi="Arial" w:cs="Arial"/>
      <w:color w:val="080809"/>
      <w:kern w:val="0"/>
      <w:sz w:val="17"/>
      <w:szCs w:val="17"/>
      <w14:ligatures w14:val="none"/>
    </w:rPr>
  </w:style>
  <w:style w:type="character" w:customStyle="1" w:styleId="s1">
    <w:name w:val="s1"/>
    <w:basedOn w:val="DefaultParagraphFont"/>
    <w:rsid w:val="00033DD3"/>
    <w:rPr>
      <w:rFonts w:ascii="Helvetica" w:hAnsi="Helvetica" w:hint="default"/>
      <w:b w:val="0"/>
      <w:bCs w:val="0"/>
      <w:i w:val="0"/>
      <w:iCs w:val="0"/>
      <w:sz w:val="18"/>
      <w:szCs w:val="18"/>
    </w:rPr>
  </w:style>
  <w:style w:type="character" w:customStyle="1" w:styleId="s2">
    <w:name w:val="s2"/>
    <w:basedOn w:val="DefaultParagraphFont"/>
    <w:rsid w:val="00033DD3"/>
    <w:rPr>
      <w:rFonts w:ascii="Arial" w:hAnsi="Arial" w:cs="Arial" w:hint="default"/>
      <w:b w:val="0"/>
      <w:bCs w:val="0"/>
      <w:i w:val="0"/>
      <w:iCs w:val="0"/>
      <w:sz w:val="17"/>
      <w:szCs w:val="17"/>
    </w:rPr>
  </w:style>
  <w:style w:type="character" w:styleId="Hyperlink">
    <w:name w:val="Hyperlink"/>
    <w:basedOn w:val="DefaultParagraphFont"/>
    <w:uiPriority w:val="99"/>
    <w:unhideWhenUsed/>
    <w:rsid w:val="00F449A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49A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449AB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805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hccare.com/brain-health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Flatt</dc:creator>
  <cp:keywords/>
  <dc:description/>
  <cp:lastModifiedBy>Londre, Dayne</cp:lastModifiedBy>
  <cp:revision>3</cp:revision>
  <dcterms:created xsi:type="dcterms:W3CDTF">2025-01-13T17:23:00Z</dcterms:created>
  <dcterms:modified xsi:type="dcterms:W3CDTF">2025-01-13T17:23:00Z</dcterms:modified>
</cp:coreProperties>
</file>